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8"/>
        <w:gridCol w:w="2880"/>
        <w:gridCol w:w="4077"/>
        <w:gridCol w:w="6487"/>
      </w:tblGrid>
      <w:tr w:rsidR="00F328BA" w:rsidRPr="008447EC" w:rsidTr="003D07D5">
        <w:tc>
          <w:tcPr>
            <w:tcW w:w="7625" w:type="dxa"/>
            <w:gridSpan w:val="3"/>
            <w:tcBorders>
              <w:right w:val="single" w:sz="4" w:space="0" w:color="auto"/>
            </w:tcBorders>
          </w:tcPr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Pr="00643F2D">
              <w:rPr>
                <w:rFonts w:ascii="Times New Roman" w:hAnsi="Times New Roman" w:cs="Times New Roman"/>
              </w:rPr>
              <w:t xml:space="preserve">GRADA ZAGREBA </w:t>
            </w:r>
            <w:r w:rsidR="00250B08">
              <w:rPr>
                <w:rFonts w:ascii="Times New Roman" w:hAnsi="Times New Roman" w:cs="Times New Roman"/>
                <w:b/>
              </w:rPr>
              <w:t>30. svibnja</w:t>
            </w:r>
            <w:r w:rsidR="00E31AC8">
              <w:rPr>
                <w:rFonts w:ascii="Times New Roman" w:hAnsi="Times New Roman" w:cs="Times New Roman"/>
                <w:b/>
              </w:rPr>
              <w:t xml:space="preserve"> </w:t>
            </w:r>
            <w:r w:rsidR="004B5ABE">
              <w:rPr>
                <w:rFonts w:ascii="Times New Roman" w:hAnsi="Times New Roman" w:cs="Times New Roman"/>
                <w:b/>
              </w:rPr>
              <w:t>2017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935">
              <w:rPr>
                <w:rFonts w:ascii="Times New Roman" w:hAnsi="Times New Roman" w:cs="Times New Roman"/>
              </w:rPr>
              <w:t xml:space="preserve">ROK ZA PODNOŠENJE PRIGOVORA NA POPIS JE OSAM DANA OD OBJAVE ZAKLJUČNO  </w:t>
            </w:r>
            <w:r w:rsidR="004B5ABE">
              <w:rPr>
                <w:rFonts w:ascii="Times New Roman" w:hAnsi="Times New Roman" w:cs="Times New Roman"/>
              </w:rPr>
              <w:t xml:space="preserve">DO </w:t>
            </w:r>
            <w:r w:rsidR="00250B08">
              <w:rPr>
                <w:rFonts w:ascii="Times New Roman" w:hAnsi="Times New Roman" w:cs="Times New Roman"/>
                <w:b/>
              </w:rPr>
              <w:t>7. lipnja</w:t>
            </w:r>
            <w:r w:rsidR="004B5ABE">
              <w:rPr>
                <w:rFonts w:ascii="Times New Roman" w:hAnsi="Times New Roman" w:cs="Times New Roman"/>
                <w:b/>
              </w:rPr>
              <w:t xml:space="preserve"> 2017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7A50FE" w:rsidRDefault="00F328BA" w:rsidP="007A5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Prigovor se podnosi gradonačelniku Grada Zagreba, u pisanom obliku, putem </w:t>
            </w:r>
            <w:r w:rsidR="007A50FE" w:rsidRPr="007A50FE">
              <w:rPr>
                <w:rFonts w:ascii="Times New Roman" w:hAnsi="Times New Roman" w:cs="Times New Roman"/>
                <w:b/>
              </w:rPr>
              <w:t>Ureda za programe i projekte Europske unije</w:t>
            </w:r>
            <w:r w:rsidR="00A437E5">
              <w:rPr>
                <w:rFonts w:ascii="Times New Roman" w:hAnsi="Times New Roman" w:cs="Times New Roman"/>
                <w:b/>
              </w:rPr>
              <w:t xml:space="preserve">, Ulica </w:t>
            </w:r>
            <w:proofErr w:type="spellStart"/>
            <w:r w:rsidR="00A437E5">
              <w:rPr>
                <w:rFonts w:ascii="Times New Roman" w:hAnsi="Times New Roman" w:cs="Times New Roman"/>
                <w:b/>
              </w:rPr>
              <w:t>Ignjata</w:t>
            </w:r>
            <w:proofErr w:type="spellEnd"/>
            <w:r w:rsidR="00A437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437E5">
              <w:rPr>
                <w:rFonts w:ascii="Times New Roman" w:hAnsi="Times New Roman" w:cs="Times New Roman"/>
                <w:b/>
              </w:rPr>
              <w:t>Đorđića</w:t>
            </w:r>
            <w:proofErr w:type="spellEnd"/>
            <w:r w:rsidR="00A437E5">
              <w:rPr>
                <w:rFonts w:ascii="Times New Roman" w:hAnsi="Times New Roman" w:cs="Times New Roman"/>
                <w:b/>
              </w:rPr>
              <w:t xml:space="preserve"> 26, 10000 Zagreb.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BA" w:rsidRPr="00643F2D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28BA" w:rsidRPr="008447EC" w:rsidTr="003D07D5">
        <w:tc>
          <w:tcPr>
            <w:tcW w:w="14112" w:type="dxa"/>
            <w:gridSpan w:val="4"/>
          </w:tcPr>
          <w:p w:rsidR="00F328BA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ČIJE PRIJAVE NE ISPUNJAVAJU PROPISANE UVJETE JAVNOG NATJEČAJA  ZA FINANCIRANJE PROGRAMA I PROJEKATA UDRUGA </w:t>
            </w:r>
            <w:r w:rsidRPr="007A5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 PODRUČJA </w:t>
            </w:r>
            <w:r w:rsidR="007A50FE" w:rsidRPr="007A5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EUROPSKIH INTEGRACIJA I FONDOVA EUROPSKE UNIJE 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IZ</w:t>
            </w:r>
            <w:r w:rsidR="00CF3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 GRADA ZAGREBA ZA 2017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8BA" w:rsidRPr="008447EC" w:rsidTr="003D07D5">
        <w:tc>
          <w:tcPr>
            <w:tcW w:w="668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880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UDRUGE</w:t>
            </w:r>
          </w:p>
        </w:tc>
        <w:tc>
          <w:tcPr>
            <w:tcW w:w="4077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IME PROGRAMA/PROJEKTA</w:t>
            </w:r>
          </w:p>
        </w:tc>
        <w:tc>
          <w:tcPr>
            <w:tcW w:w="6487" w:type="dxa"/>
          </w:tcPr>
          <w:p w:rsidR="00F328BA" w:rsidRPr="008447EC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RAZLOG NEISPUNJAVANJA UVJETA JAVNOG NATJEČAJA  ( TOČK</w:t>
            </w:r>
            <w:r w:rsidR="00C8540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3.</w:t>
            </w:r>
            <w:r w:rsidR="00947C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, 4., </w:t>
            </w:r>
            <w:r w:rsidR="00DD4A00">
              <w:rPr>
                <w:rFonts w:ascii="Times New Roman" w:hAnsi="Times New Roman" w:cs="Times New Roman"/>
                <w:b/>
              </w:rPr>
              <w:t xml:space="preserve">6., </w:t>
            </w:r>
            <w:r>
              <w:rPr>
                <w:rFonts w:ascii="Times New Roman" w:hAnsi="Times New Roman" w:cs="Times New Roman"/>
                <w:b/>
              </w:rPr>
              <w:t xml:space="preserve">7., i </w:t>
            </w:r>
            <w:r w:rsidR="004B5A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9. JA</w:t>
            </w:r>
            <w:r w:rsidRPr="008447EC">
              <w:rPr>
                <w:rFonts w:ascii="Times New Roman" w:hAnsi="Times New Roman" w:cs="Times New Roman"/>
                <w:b/>
              </w:rPr>
              <w:t xml:space="preserve">VNOG NATJEČAJA) </w:t>
            </w:r>
          </w:p>
        </w:tc>
      </w:tr>
      <w:tr w:rsidR="00F328BA" w:rsidRPr="00266FB8" w:rsidTr="003D07D5">
        <w:tc>
          <w:tcPr>
            <w:tcW w:w="668" w:type="dxa"/>
            <w:vAlign w:val="center"/>
          </w:tcPr>
          <w:p w:rsidR="00F328BA" w:rsidRPr="00266FB8" w:rsidRDefault="007C53A2" w:rsidP="003D07D5">
            <w:pPr>
              <w:jc w:val="center"/>
              <w:rPr>
                <w:rFonts w:ascii="Times New Roman" w:hAnsi="Times New Roman" w:cs="Times New Roman"/>
              </w:rPr>
            </w:pPr>
            <w:r w:rsidRPr="00266F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  <w:vAlign w:val="center"/>
          </w:tcPr>
          <w:p w:rsidR="00F328BA" w:rsidRPr="00266FB8" w:rsidRDefault="00CF39E6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Udruga </w:t>
            </w:r>
            <w:proofErr w:type="spellStart"/>
            <w:r>
              <w:rPr>
                <w:rFonts w:ascii="Times New Roman" w:hAnsi="Times New Roman" w:cs="Times New Roman"/>
              </w:rPr>
              <w:t>Amazonas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7" w:type="dxa"/>
            <w:vAlign w:val="center"/>
          </w:tcPr>
          <w:p w:rsidR="00F328BA" w:rsidRPr="00266FB8" w:rsidRDefault="00CF39E6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Putuj i uči kroz EVS!</w:t>
            </w:r>
          </w:p>
        </w:tc>
        <w:tc>
          <w:tcPr>
            <w:tcW w:w="6487" w:type="dxa"/>
            <w:vAlign w:val="center"/>
          </w:tcPr>
          <w:p w:rsidR="009B182D" w:rsidRDefault="00B725DD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Točke</w:t>
            </w:r>
            <w:r w:rsidR="00CF5C1C" w:rsidRPr="00266FB8">
              <w:rPr>
                <w:rFonts w:ascii="Times New Roman" w:hAnsi="Times New Roman" w:cs="Times New Roman"/>
              </w:rPr>
              <w:t xml:space="preserve"> </w:t>
            </w:r>
            <w:r w:rsidR="004F4F6D">
              <w:rPr>
                <w:rFonts w:ascii="Times New Roman" w:hAnsi="Times New Roman" w:cs="Times New Roman"/>
              </w:rPr>
              <w:t>4.13.,</w:t>
            </w:r>
            <w:r w:rsidR="00DD1339">
              <w:rPr>
                <w:rFonts w:ascii="Times New Roman" w:hAnsi="Times New Roman" w:cs="Times New Roman"/>
              </w:rPr>
              <w:t xml:space="preserve"> </w:t>
            </w:r>
            <w:r w:rsidR="00CF5C1C" w:rsidRPr="00266FB8">
              <w:rPr>
                <w:rFonts w:ascii="Times New Roman" w:hAnsi="Times New Roman" w:cs="Times New Roman"/>
              </w:rPr>
              <w:t>6.</w:t>
            </w:r>
            <w:r w:rsidR="000901B4">
              <w:rPr>
                <w:rFonts w:ascii="Times New Roman" w:hAnsi="Times New Roman" w:cs="Times New Roman"/>
              </w:rPr>
              <w:t xml:space="preserve"> i </w:t>
            </w:r>
            <w:r w:rsidR="00555854">
              <w:rPr>
                <w:rFonts w:ascii="Times New Roman" w:hAnsi="Times New Roman" w:cs="Times New Roman"/>
              </w:rPr>
              <w:t xml:space="preserve"> 9.</w:t>
            </w:r>
            <w:r w:rsidR="002A50C8">
              <w:rPr>
                <w:rFonts w:ascii="Times New Roman" w:hAnsi="Times New Roman" w:cs="Times New Roman"/>
              </w:rPr>
              <w:t>, alineja 3.</w:t>
            </w:r>
          </w:p>
          <w:p w:rsidR="00F328BA" w:rsidRPr="00266FB8" w:rsidRDefault="005C33B2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Obrazac</w:t>
            </w:r>
            <w:r w:rsidRPr="005C33B2">
              <w:rPr>
                <w:rFonts w:ascii="Times New Roman" w:hAnsi="Times New Roman" w:cs="Times New Roman"/>
              </w:rPr>
              <w:t xml:space="preserve"> A2 - Proračun programa ili projekta </w:t>
            </w:r>
            <w:r w:rsidR="00CF39E6">
              <w:rPr>
                <w:rFonts w:ascii="Times New Roman" w:hAnsi="Times New Roman" w:cs="Times New Roman"/>
              </w:rPr>
              <w:t xml:space="preserve">sastavljen je suprotno </w:t>
            </w:r>
            <w:r w:rsidR="00DD1339">
              <w:rPr>
                <w:rFonts w:ascii="Times New Roman" w:hAnsi="Times New Roman" w:cs="Times New Roman"/>
              </w:rPr>
              <w:t xml:space="preserve">od </w:t>
            </w:r>
            <w:r w:rsidR="00CF39E6">
              <w:rPr>
                <w:rFonts w:ascii="Times New Roman" w:hAnsi="Times New Roman" w:cs="Times New Roman"/>
              </w:rPr>
              <w:t>na njemu navedenim uputama</w:t>
            </w:r>
            <w:r w:rsidR="00DD1339">
              <w:rPr>
                <w:rFonts w:ascii="Times New Roman" w:hAnsi="Times New Roman" w:cs="Times New Roman"/>
              </w:rPr>
              <w:t xml:space="preserve">, a </w:t>
            </w:r>
            <w:r w:rsidR="00CF39E6">
              <w:rPr>
                <w:rFonts w:ascii="Times New Roman" w:hAnsi="Times New Roman" w:cs="Times New Roman"/>
              </w:rPr>
              <w:t>u odnosu na indirektne troškove koji su veći od 25%</w:t>
            </w:r>
          </w:p>
        </w:tc>
      </w:tr>
      <w:tr w:rsidR="00366B20" w:rsidRPr="00266FB8" w:rsidTr="003D07D5">
        <w:tc>
          <w:tcPr>
            <w:tcW w:w="668" w:type="dxa"/>
            <w:vAlign w:val="center"/>
          </w:tcPr>
          <w:p w:rsidR="00366B20" w:rsidRPr="00266FB8" w:rsidRDefault="00366B20" w:rsidP="003D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66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Inicijativa mladih za ljudska prava – prva prijava od 29.3.2017.</w:t>
            </w:r>
          </w:p>
        </w:tc>
        <w:tc>
          <w:tcPr>
            <w:tcW w:w="4077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 w:rsidRPr="003D14AF">
              <w:rPr>
                <w:rFonts w:ascii="Times New Roman" w:hAnsi="Times New Roman" w:cs="Times New Roman"/>
              </w:rPr>
              <w:t>Unapređenje kapaciteta za analizu, provedbu, praćenje i zagovaranje europskih javnih politika- pilot projekt</w:t>
            </w:r>
          </w:p>
        </w:tc>
        <w:tc>
          <w:tcPr>
            <w:tcW w:w="6487" w:type="dxa"/>
            <w:vAlign w:val="center"/>
          </w:tcPr>
          <w:p w:rsidR="00366B20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Točke</w:t>
            </w:r>
            <w:r w:rsidRPr="00266FB8">
              <w:rPr>
                <w:rFonts w:ascii="Times New Roman" w:hAnsi="Times New Roman" w:cs="Times New Roman"/>
              </w:rPr>
              <w:t xml:space="preserve"> 4.</w:t>
            </w:r>
            <w:r>
              <w:rPr>
                <w:rFonts w:ascii="Times New Roman" w:hAnsi="Times New Roman" w:cs="Times New Roman"/>
              </w:rPr>
              <w:t xml:space="preserve">13., 5.1.1., </w:t>
            </w:r>
            <w:r w:rsidRPr="00266FB8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i  9.</w:t>
            </w:r>
            <w:r w:rsidR="002A50C8">
              <w:rPr>
                <w:rFonts w:ascii="Times New Roman" w:hAnsi="Times New Roman" w:cs="Times New Roman"/>
              </w:rPr>
              <w:t>, alineja 3. i 4.</w:t>
            </w:r>
          </w:p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054E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 xml:space="preserve">obrascu </w:t>
            </w:r>
            <w:r w:rsidRPr="00CD054E">
              <w:rPr>
                <w:rFonts w:ascii="Times New Roman" w:hAnsi="Times New Roman" w:cs="Times New Roman"/>
              </w:rPr>
              <w:t xml:space="preserve"> </w:t>
            </w:r>
            <w:r w:rsidRPr="005C33B2">
              <w:rPr>
                <w:rFonts w:ascii="Times New Roman" w:hAnsi="Times New Roman" w:cs="Times New Roman"/>
              </w:rPr>
              <w:t>A1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B2">
              <w:rPr>
                <w:rFonts w:ascii="Times New Roman" w:hAnsi="Times New Roman" w:cs="Times New Roman"/>
              </w:rPr>
              <w:t xml:space="preserve">- Prijava na Javni natječaj </w:t>
            </w:r>
            <w:r>
              <w:rPr>
                <w:rFonts w:ascii="Times New Roman" w:hAnsi="Times New Roman" w:cs="Times New Roman"/>
              </w:rPr>
              <w:t>nije odabran</w:t>
            </w:r>
            <w:r w:rsidR="003D07D5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Područje/prioritet za koji se projekt prijavljuje</w:t>
            </w:r>
            <w:r w:rsidR="003D07D5">
              <w:rPr>
                <w:rFonts w:ascii="Times New Roman" w:hAnsi="Times New Roman" w:cs="Times New Roman"/>
              </w:rPr>
              <w:t>.</w:t>
            </w:r>
          </w:p>
        </w:tc>
      </w:tr>
      <w:tr w:rsidR="00366B20" w:rsidRPr="00266FB8" w:rsidTr="003D07D5">
        <w:tc>
          <w:tcPr>
            <w:tcW w:w="668" w:type="dxa"/>
            <w:vAlign w:val="center"/>
          </w:tcPr>
          <w:p w:rsidR="00366B20" w:rsidRPr="00266FB8" w:rsidRDefault="00366B20" w:rsidP="003D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66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 w:rsidRPr="00266FB8">
              <w:rPr>
                <w:rFonts w:ascii="Times New Roman" w:hAnsi="Times New Roman" w:cs="Times New Roman"/>
              </w:rPr>
              <w:t>ROSA- Centar za žene žrtve rata</w:t>
            </w:r>
          </w:p>
        </w:tc>
        <w:tc>
          <w:tcPr>
            <w:tcW w:w="4077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 w:rsidRPr="00266FB8">
              <w:rPr>
                <w:rFonts w:ascii="Times New Roman" w:hAnsi="Times New Roman" w:cs="Times New Roman"/>
              </w:rPr>
              <w:t>PRVE – Izgradnja kapaciteta za prve točke kontakta za žrtve obiteljskog i rodno utemeljenog nasilja</w:t>
            </w:r>
          </w:p>
        </w:tc>
        <w:tc>
          <w:tcPr>
            <w:tcW w:w="6487" w:type="dxa"/>
            <w:vAlign w:val="center"/>
          </w:tcPr>
          <w:p w:rsidR="00366B20" w:rsidRPr="004F4F6D" w:rsidRDefault="002A50C8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Točka 3.2., alineja 6.</w:t>
            </w:r>
            <w:r w:rsidR="00D7701D">
              <w:rPr>
                <w:rFonts w:ascii="Times New Roman" w:hAnsi="Times New Roman" w:cs="Times New Roman"/>
              </w:rPr>
              <w:t xml:space="preserve"> i  9., alineja 2.</w:t>
            </w:r>
          </w:p>
          <w:p w:rsidR="003D07D5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 </w:t>
            </w:r>
            <w:r w:rsidRPr="005C33B2">
              <w:rPr>
                <w:rFonts w:ascii="Times New Roman" w:hAnsi="Times New Roman" w:cs="Times New Roman"/>
              </w:rPr>
              <w:t xml:space="preserve">obrascu A2 - Proračun programa ili projekta </w:t>
            </w:r>
            <w:r w:rsidRPr="004F4F6D">
              <w:rPr>
                <w:rFonts w:ascii="Times New Roman" w:hAnsi="Times New Roman" w:cs="Times New Roman"/>
              </w:rPr>
              <w:t>navedeno je da će projekt biti sufinanciran sredstvima iz EU fondova</w:t>
            </w:r>
            <w:r w:rsidR="003D07D5">
              <w:rPr>
                <w:rFonts w:ascii="Times New Roman" w:hAnsi="Times New Roman" w:cs="Times New Roman"/>
              </w:rPr>
              <w:t>.</w:t>
            </w:r>
          </w:p>
          <w:p w:rsidR="003D07D5" w:rsidRDefault="003D07D5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 obrascu A3</w:t>
            </w:r>
            <w:r w:rsidR="00366B20" w:rsidRPr="004F4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Izjava o nepostojanju dvostrukog financiranja u 2017. udruga navodi da su za projekt odobrena sredstva od Europske komisije u okviru programa Unije: Prava, jednakost i građanstvo. </w:t>
            </w:r>
          </w:p>
          <w:p w:rsidR="00366B20" w:rsidRPr="003D07D5" w:rsidRDefault="003D07D5" w:rsidP="003D07D5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Javni natječaj </w:t>
            </w:r>
            <w:r w:rsidRPr="003D07D5">
              <w:rPr>
                <w:rFonts w:ascii="Times New Roman" w:hAnsi="Times New Roman" w:cs="Times New Roman"/>
              </w:rPr>
              <w:t xml:space="preserve">za financiranje programa i projekata udruga iz područja europskih integracija i fondova </w:t>
            </w:r>
            <w:r>
              <w:rPr>
                <w:rFonts w:ascii="Times New Roman" w:hAnsi="Times New Roman" w:cs="Times New Roman"/>
              </w:rPr>
              <w:t>Europske unije iz P</w:t>
            </w:r>
            <w:r w:rsidRPr="003D07D5">
              <w:rPr>
                <w:rFonts w:ascii="Times New Roman" w:hAnsi="Times New Roman" w:cs="Times New Roman"/>
              </w:rPr>
              <w:t xml:space="preserve">roračuna </w:t>
            </w:r>
            <w:r>
              <w:rPr>
                <w:rFonts w:ascii="Times New Roman" w:hAnsi="Times New Roman" w:cs="Times New Roman"/>
              </w:rPr>
              <w:t>G</w:t>
            </w:r>
            <w:r w:rsidRPr="003D07D5">
              <w:rPr>
                <w:rFonts w:ascii="Times New Roman" w:hAnsi="Times New Roman" w:cs="Times New Roman"/>
              </w:rPr>
              <w:t xml:space="preserve">rada </w:t>
            </w:r>
            <w:r>
              <w:rPr>
                <w:rFonts w:ascii="Times New Roman" w:hAnsi="Times New Roman" w:cs="Times New Roman"/>
              </w:rPr>
              <w:t>Z</w:t>
            </w:r>
            <w:r w:rsidRPr="003D07D5">
              <w:rPr>
                <w:rFonts w:ascii="Times New Roman" w:hAnsi="Times New Roman" w:cs="Times New Roman"/>
              </w:rPr>
              <w:t>agreba za 2017.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07D5">
              <w:rPr>
                <w:rFonts w:ascii="Times New Roman" w:hAnsi="Times New Roman" w:cs="Times New Roman"/>
              </w:rPr>
              <w:t>se ne odnosi na sufinanciranje obveznog doprinosa korisnika financiranja za provedbu programa i projekata ugovorenih iz fondova Europske unije i inozemnih javnih izvora.</w:t>
            </w:r>
          </w:p>
        </w:tc>
      </w:tr>
      <w:tr w:rsidR="00366B20" w:rsidRPr="00266FB8" w:rsidTr="003D07D5">
        <w:trPr>
          <w:trHeight w:val="1201"/>
        </w:trPr>
        <w:tc>
          <w:tcPr>
            <w:tcW w:w="668" w:type="dxa"/>
            <w:vAlign w:val="center"/>
          </w:tcPr>
          <w:p w:rsidR="00366B20" w:rsidRPr="00266FB8" w:rsidRDefault="00366B20" w:rsidP="003D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66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Hrvatski </w:t>
            </w:r>
            <w:r w:rsidRPr="005C33B2">
              <w:rPr>
                <w:rFonts w:ascii="Times New Roman" w:hAnsi="Times New Roman" w:cs="Times New Roman"/>
              </w:rPr>
              <w:t>klaster konkurentnosti kreativnih i kulturnih industrija</w:t>
            </w:r>
          </w:p>
        </w:tc>
        <w:tc>
          <w:tcPr>
            <w:tcW w:w="4077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 w:rsidRPr="005C33B2">
              <w:rPr>
                <w:rFonts w:ascii="Times New Roman" w:hAnsi="Times New Roman" w:cs="Times New Roman"/>
              </w:rPr>
              <w:t>Kampanja za informiranje i poticanje razvoja partnerstava u kreativnim i kulturnim industrijama radi boljeg planiranja projekata</w:t>
            </w:r>
          </w:p>
        </w:tc>
        <w:tc>
          <w:tcPr>
            <w:tcW w:w="6487" w:type="dxa"/>
            <w:vAlign w:val="center"/>
          </w:tcPr>
          <w:p w:rsidR="00366B20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Točke</w:t>
            </w:r>
            <w:r w:rsidRPr="00266FB8">
              <w:rPr>
                <w:rFonts w:ascii="Times New Roman" w:hAnsi="Times New Roman" w:cs="Times New Roman"/>
              </w:rPr>
              <w:t xml:space="preserve"> 4.</w:t>
            </w:r>
            <w:r>
              <w:rPr>
                <w:rFonts w:ascii="Times New Roman" w:hAnsi="Times New Roman" w:cs="Times New Roman"/>
              </w:rPr>
              <w:t>13.,</w:t>
            </w:r>
            <w:r w:rsidR="00250B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5.1.1., 6. i 9.</w:t>
            </w:r>
            <w:r w:rsidR="002A50C8">
              <w:rPr>
                <w:rFonts w:ascii="Times New Roman" w:hAnsi="Times New Roman" w:cs="Times New Roman"/>
              </w:rPr>
              <w:t>, alineja 3. i 4.</w:t>
            </w:r>
          </w:p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 obrascu </w:t>
            </w:r>
            <w:r w:rsidRPr="005C33B2">
              <w:rPr>
                <w:rFonts w:ascii="Times New Roman" w:hAnsi="Times New Roman" w:cs="Times New Roman"/>
              </w:rPr>
              <w:t>A2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B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B2">
              <w:rPr>
                <w:rFonts w:ascii="Times New Roman" w:hAnsi="Times New Roman" w:cs="Times New Roman"/>
              </w:rPr>
              <w:t>Proračun programa ili projekta</w:t>
            </w:r>
            <w:r>
              <w:rPr>
                <w:rFonts w:ascii="Times New Roman" w:hAnsi="Times New Roman" w:cs="Times New Roman"/>
              </w:rPr>
              <w:t xml:space="preserve"> nisu navedeni svi podaci</w:t>
            </w:r>
            <w:r w:rsidR="00250B08">
              <w:rPr>
                <w:rFonts w:ascii="Times New Roman" w:hAnsi="Times New Roman" w:cs="Times New Roman"/>
              </w:rPr>
              <w:t>.</w:t>
            </w:r>
            <w:r w:rsidRPr="00D424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B20" w:rsidRPr="00266FB8" w:rsidTr="003D07D5">
        <w:tc>
          <w:tcPr>
            <w:tcW w:w="668" w:type="dxa"/>
            <w:vAlign w:val="center"/>
          </w:tcPr>
          <w:p w:rsidR="00366B20" w:rsidRPr="00266FB8" w:rsidRDefault="00366B20" w:rsidP="003D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66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 w:rsidRPr="002D288B">
              <w:rPr>
                <w:rFonts w:ascii="Times New Roman" w:hAnsi="Times New Roman" w:cs="Times New Roman"/>
              </w:rPr>
              <w:t>Udruga roditelja - Korak po korak</w:t>
            </w:r>
          </w:p>
        </w:tc>
        <w:tc>
          <w:tcPr>
            <w:tcW w:w="4077" w:type="dxa"/>
            <w:vAlign w:val="center"/>
          </w:tcPr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 w:rsidRPr="002D288B">
              <w:rPr>
                <w:rFonts w:ascii="Times New Roman" w:hAnsi="Times New Roman" w:cs="Times New Roman"/>
              </w:rPr>
              <w:t>Ravnoteža poslovnog i obiteljskog života-Najbolje prakse Europske Unije</w:t>
            </w:r>
          </w:p>
        </w:tc>
        <w:tc>
          <w:tcPr>
            <w:tcW w:w="6487" w:type="dxa"/>
            <w:vAlign w:val="center"/>
          </w:tcPr>
          <w:p w:rsidR="00366B20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Točke 4.13., 5.1.5.</w:t>
            </w:r>
            <w:r w:rsidRPr="00266FB8">
              <w:rPr>
                <w:rFonts w:ascii="Times New Roman" w:hAnsi="Times New Roman" w:cs="Times New Roman"/>
              </w:rPr>
              <w:t>, 6.</w:t>
            </w:r>
            <w:r>
              <w:rPr>
                <w:rFonts w:ascii="Times New Roman" w:hAnsi="Times New Roman" w:cs="Times New Roman"/>
              </w:rPr>
              <w:t xml:space="preserve"> i  9.</w:t>
            </w:r>
            <w:r w:rsidR="002A50C8">
              <w:rPr>
                <w:rFonts w:ascii="Times New Roman" w:hAnsi="Times New Roman" w:cs="Times New Roman"/>
              </w:rPr>
              <w:t>, alineja 3. i 4.</w:t>
            </w:r>
          </w:p>
          <w:p w:rsidR="00366B20" w:rsidRPr="00266FB8" w:rsidRDefault="00366B20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288B">
              <w:rPr>
                <w:rFonts w:ascii="Times New Roman" w:hAnsi="Times New Roman" w:cs="Times New Roman"/>
              </w:rPr>
              <w:t>dok</w:t>
            </w:r>
            <w:r>
              <w:rPr>
                <w:rFonts w:ascii="Times New Roman" w:hAnsi="Times New Roman" w:cs="Times New Roman"/>
              </w:rPr>
              <w:t xml:space="preserve">az o solventnosti udruge (Obrazac </w:t>
            </w:r>
            <w:r w:rsidRPr="002D288B">
              <w:rPr>
                <w:rFonts w:ascii="Times New Roman" w:hAnsi="Times New Roman" w:cs="Times New Roman"/>
              </w:rPr>
              <w:t>SOL2)</w:t>
            </w:r>
            <w:r>
              <w:rPr>
                <w:rFonts w:ascii="Times New Roman" w:hAnsi="Times New Roman" w:cs="Times New Roman"/>
              </w:rPr>
              <w:t xml:space="preserve"> dostavljen je bez potpisa ovlaštene osobe banke.</w:t>
            </w:r>
          </w:p>
        </w:tc>
      </w:tr>
      <w:tr w:rsidR="00C028BB" w:rsidRPr="00266FB8" w:rsidTr="003D07D5">
        <w:tc>
          <w:tcPr>
            <w:tcW w:w="668" w:type="dxa"/>
            <w:vAlign w:val="center"/>
          </w:tcPr>
          <w:p w:rsidR="00C028BB" w:rsidRPr="00266FB8" w:rsidRDefault="00366B20" w:rsidP="003D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C53A2" w:rsidRPr="00266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C028BB" w:rsidRPr="00266FB8" w:rsidRDefault="007C53A2" w:rsidP="003D07D5">
            <w:pPr>
              <w:rPr>
                <w:rFonts w:ascii="Times New Roman" w:hAnsi="Times New Roman" w:cs="Times New Roman"/>
              </w:rPr>
            </w:pPr>
            <w:r w:rsidRPr="00266FB8">
              <w:rPr>
                <w:rFonts w:ascii="Times New Roman" w:hAnsi="Times New Roman" w:cs="Times New Roman"/>
              </w:rPr>
              <w:t>Hrvatsko seljačko pjevačko društvo „Sljeme“ Šestine  - Zagreb</w:t>
            </w:r>
          </w:p>
        </w:tc>
        <w:tc>
          <w:tcPr>
            <w:tcW w:w="4077" w:type="dxa"/>
            <w:vAlign w:val="center"/>
          </w:tcPr>
          <w:p w:rsidR="00C028BB" w:rsidRPr="00266FB8" w:rsidRDefault="00CF5C1C" w:rsidP="003D07D5">
            <w:pPr>
              <w:rPr>
                <w:rFonts w:ascii="Times New Roman" w:hAnsi="Times New Roman" w:cs="Times New Roman"/>
              </w:rPr>
            </w:pPr>
            <w:r w:rsidRPr="00266FB8">
              <w:rPr>
                <w:rFonts w:ascii="Times New Roman" w:hAnsi="Times New Roman" w:cs="Times New Roman"/>
              </w:rPr>
              <w:t>Tradicijska baština bez granica</w:t>
            </w:r>
          </w:p>
        </w:tc>
        <w:tc>
          <w:tcPr>
            <w:tcW w:w="6487" w:type="dxa"/>
            <w:vAlign w:val="center"/>
          </w:tcPr>
          <w:p w:rsidR="00007DFA" w:rsidRDefault="00DD3C63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Točka </w:t>
            </w:r>
            <w:r w:rsidR="004F4F6D">
              <w:rPr>
                <w:rFonts w:ascii="Times New Roman" w:hAnsi="Times New Roman" w:cs="Times New Roman"/>
              </w:rPr>
              <w:t>4.13.,</w:t>
            </w:r>
            <w:r>
              <w:rPr>
                <w:rFonts w:ascii="Times New Roman" w:hAnsi="Times New Roman" w:cs="Times New Roman"/>
              </w:rPr>
              <w:t>5.1.1., 6. i 9.</w:t>
            </w:r>
            <w:r w:rsidR="002A50C8">
              <w:rPr>
                <w:rFonts w:ascii="Times New Roman" w:hAnsi="Times New Roman" w:cs="Times New Roman"/>
              </w:rPr>
              <w:t>, alineja 3. i 4.</w:t>
            </w:r>
          </w:p>
          <w:p w:rsidR="00DD3C63" w:rsidRDefault="00250B08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 obrascu</w:t>
            </w:r>
            <w:r w:rsidR="00DD3C63">
              <w:rPr>
                <w:rFonts w:ascii="Times New Roman" w:hAnsi="Times New Roman" w:cs="Times New Roman"/>
              </w:rPr>
              <w:t xml:space="preserve"> </w:t>
            </w:r>
            <w:r w:rsidR="00DD1339">
              <w:rPr>
                <w:rFonts w:ascii="Times New Roman" w:hAnsi="Times New Roman" w:cs="Times New Roman"/>
              </w:rPr>
              <w:t xml:space="preserve">A1 </w:t>
            </w:r>
            <w:r w:rsidR="002A50C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B2">
              <w:rPr>
                <w:rFonts w:ascii="Times New Roman" w:hAnsi="Times New Roman" w:cs="Times New Roman"/>
              </w:rPr>
              <w:t>Prijava na Javni natječaj</w:t>
            </w:r>
            <w:r w:rsidR="00DD13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="002A50C8">
              <w:rPr>
                <w:rFonts w:ascii="Times New Roman" w:hAnsi="Times New Roman" w:cs="Times New Roman"/>
              </w:rPr>
              <w:t xml:space="preserve">ije </w:t>
            </w:r>
            <w:r>
              <w:rPr>
                <w:rFonts w:ascii="Times New Roman" w:hAnsi="Times New Roman" w:cs="Times New Roman"/>
              </w:rPr>
              <w:t>odgovoreno na sva pitanja.</w:t>
            </w:r>
          </w:p>
          <w:p w:rsidR="00DD3C63" w:rsidRDefault="00DD3C63" w:rsidP="003D0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Točka</w:t>
            </w:r>
            <w:r w:rsidR="00A8621D">
              <w:rPr>
                <w:rFonts w:ascii="Times New Roman" w:hAnsi="Times New Roman" w:cs="Times New Roman"/>
              </w:rPr>
              <w:t xml:space="preserve"> </w:t>
            </w:r>
            <w:r w:rsidR="004F4F6D">
              <w:rPr>
                <w:rFonts w:ascii="Times New Roman" w:hAnsi="Times New Roman" w:cs="Times New Roman"/>
              </w:rPr>
              <w:t xml:space="preserve">4.13, </w:t>
            </w:r>
            <w:r w:rsidR="00A8621D">
              <w:rPr>
                <w:rFonts w:ascii="Times New Roman" w:hAnsi="Times New Roman" w:cs="Times New Roman"/>
              </w:rPr>
              <w:t>5.1.3., 6. i 9</w:t>
            </w:r>
            <w:r w:rsidR="002A50C8">
              <w:rPr>
                <w:rFonts w:ascii="Times New Roman" w:hAnsi="Times New Roman" w:cs="Times New Roman"/>
              </w:rPr>
              <w:t>, alineja 3. i 4.</w:t>
            </w:r>
          </w:p>
          <w:p w:rsidR="00A8621D" w:rsidRPr="00266FB8" w:rsidRDefault="00A8621D" w:rsidP="00250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Nisu dostavljene sve potvrde</w:t>
            </w:r>
            <w:r w:rsidR="00250B08">
              <w:rPr>
                <w:rFonts w:ascii="Times New Roman" w:hAnsi="Times New Roman" w:cs="Times New Roman"/>
              </w:rPr>
              <w:t xml:space="preserve"> gradskih upravnih tijela </w:t>
            </w:r>
            <w:r w:rsidRPr="00A8621D">
              <w:rPr>
                <w:rFonts w:ascii="Times New Roman" w:hAnsi="Times New Roman" w:cs="Times New Roman"/>
              </w:rPr>
              <w:t>o potrošnji proraču</w:t>
            </w:r>
            <w:r>
              <w:rPr>
                <w:rFonts w:ascii="Times New Roman" w:hAnsi="Times New Roman" w:cs="Times New Roman"/>
              </w:rPr>
              <w:t xml:space="preserve">nskih sredstava u prethodnoj </w:t>
            </w:r>
            <w:r w:rsidRPr="00A8621D">
              <w:rPr>
                <w:rFonts w:ascii="Times New Roman" w:hAnsi="Times New Roman" w:cs="Times New Roman"/>
              </w:rPr>
              <w:t>proračunskoj godini</w:t>
            </w:r>
          </w:p>
        </w:tc>
      </w:tr>
    </w:tbl>
    <w:p w:rsidR="00C028BB" w:rsidRDefault="00C028BB"/>
    <w:sectPr w:rsidR="00C028BB" w:rsidSect="00997EA2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A7" w:rsidRDefault="001F07A7" w:rsidP="00185824">
      <w:pPr>
        <w:spacing w:after="0" w:line="240" w:lineRule="auto"/>
      </w:pPr>
      <w:r>
        <w:separator/>
      </w:r>
    </w:p>
  </w:endnote>
  <w:endnote w:type="continuationSeparator" w:id="0">
    <w:p w:rsidR="001F07A7" w:rsidRDefault="001F07A7" w:rsidP="0018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464604"/>
      <w:docPartObj>
        <w:docPartGallery w:val="Page Numbers (Bottom of Page)"/>
        <w:docPartUnique/>
      </w:docPartObj>
    </w:sdtPr>
    <w:sdtEndPr/>
    <w:sdtContent>
      <w:p w:rsidR="00185824" w:rsidRDefault="00345BB5">
        <w:pPr>
          <w:pStyle w:val="Footer"/>
          <w:jc w:val="center"/>
        </w:pPr>
        <w:r>
          <w:fldChar w:fldCharType="begin"/>
        </w:r>
        <w:r w:rsidR="00185824">
          <w:instrText>PAGE   \* MERGEFORMAT</w:instrText>
        </w:r>
        <w:r>
          <w:fldChar w:fldCharType="separate"/>
        </w:r>
        <w:r w:rsidR="000D22C8">
          <w:rPr>
            <w:noProof/>
          </w:rPr>
          <w:t>1</w:t>
        </w:r>
        <w:r>
          <w:fldChar w:fldCharType="end"/>
        </w:r>
      </w:p>
    </w:sdtContent>
  </w:sdt>
  <w:p w:rsidR="00185824" w:rsidRDefault="00185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A7" w:rsidRDefault="001F07A7" w:rsidP="00185824">
      <w:pPr>
        <w:spacing w:after="0" w:line="240" w:lineRule="auto"/>
      </w:pPr>
      <w:r>
        <w:separator/>
      </w:r>
    </w:p>
  </w:footnote>
  <w:footnote w:type="continuationSeparator" w:id="0">
    <w:p w:rsidR="001F07A7" w:rsidRDefault="001F07A7" w:rsidP="0018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A"/>
    <w:rsid w:val="00007DFA"/>
    <w:rsid w:val="000863AE"/>
    <w:rsid w:val="000901B4"/>
    <w:rsid w:val="000915AA"/>
    <w:rsid w:val="000C615B"/>
    <w:rsid w:val="000D22C8"/>
    <w:rsid w:val="000E2474"/>
    <w:rsid w:val="001466C1"/>
    <w:rsid w:val="00156F04"/>
    <w:rsid w:val="00185824"/>
    <w:rsid w:val="001F07A7"/>
    <w:rsid w:val="00250B08"/>
    <w:rsid w:val="0026313B"/>
    <w:rsid w:val="00266FB8"/>
    <w:rsid w:val="00283820"/>
    <w:rsid w:val="00293632"/>
    <w:rsid w:val="002A50C8"/>
    <w:rsid w:val="002D288B"/>
    <w:rsid w:val="00337406"/>
    <w:rsid w:val="00345BB5"/>
    <w:rsid w:val="00353885"/>
    <w:rsid w:val="00366B20"/>
    <w:rsid w:val="003D07D5"/>
    <w:rsid w:val="003D14AF"/>
    <w:rsid w:val="00402FCC"/>
    <w:rsid w:val="00494D6F"/>
    <w:rsid w:val="004A6F14"/>
    <w:rsid w:val="004B5ABE"/>
    <w:rsid w:val="004C3BE3"/>
    <w:rsid w:val="004F4F6D"/>
    <w:rsid w:val="004F56D0"/>
    <w:rsid w:val="004F7800"/>
    <w:rsid w:val="0053706E"/>
    <w:rsid w:val="00544457"/>
    <w:rsid w:val="00550416"/>
    <w:rsid w:val="0055131A"/>
    <w:rsid w:val="00555854"/>
    <w:rsid w:val="005C33B2"/>
    <w:rsid w:val="005C76B2"/>
    <w:rsid w:val="0060335E"/>
    <w:rsid w:val="00622097"/>
    <w:rsid w:val="00625AFA"/>
    <w:rsid w:val="006A3253"/>
    <w:rsid w:val="006B20BE"/>
    <w:rsid w:val="006D1AE1"/>
    <w:rsid w:val="006E2AE2"/>
    <w:rsid w:val="00711935"/>
    <w:rsid w:val="00747CDA"/>
    <w:rsid w:val="00751E7C"/>
    <w:rsid w:val="00757660"/>
    <w:rsid w:val="007644EB"/>
    <w:rsid w:val="00793B6D"/>
    <w:rsid w:val="007A50FE"/>
    <w:rsid w:val="007C53A2"/>
    <w:rsid w:val="0081561E"/>
    <w:rsid w:val="00847FE5"/>
    <w:rsid w:val="00881A9D"/>
    <w:rsid w:val="00891D2F"/>
    <w:rsid w:val="00947CE5"/>
    <w:rsid w:val="00985E7B"/>
    <w:rsid w:val="00992865"/>
    <w:rsid w:val="00997EA2"/>
    <w:rsid w:val="009B182D"/>
    <w:rsid w:val="009C0535"/>
    <w:rsid w:val="00A3435F"/>
    <w:rsid w:val="00A437E5"/>
    <w:rsid w:val="00A8621D"/>
    <w:rsid w:val="00AD4E54"/>
    <w:rsid w:val="00AE1C1B"/>
    <w:rsid w:val="00B11FE7"/>
    <w:rsid w:val="00B52829"/>
    <w:rsid w:val="00B725DD"/>
    <w:rsid w:val="00C028BB"/>
    <w:rsid w:val="00C0654D"/>
    <w:rsid w:val="00C3767A"/>
    <w:rsid w:val="00C7056E"/>
    <w:rsid w:val="00C8540D"/>
    <w:rsid w:val="00CA7069"/>
    <w:rsid w:val="00CC1657"/>
    <w:rsid w:val="00CD054E"/>
    <w:rsid w:val="00CF39E6"/>
    <w:rsid w:val="00CF5C1C"/>
    <w:rsid w:val="00D4069C"/>
    <w:rsid w:val="00D42446"/>
    <w:rsid w:val="00D7701D"/>
    <w:rsid w:val="00DA5CB3"/>
    <w:rsid w:val="00DD1339"/>
    <w:rsid w:val="00DD3C63"/>
    <w:rsid w:val="00DD4A00"/>
    <w:rsid w:val="00DF4635"/>
    <w:rsid w:val="00DF5110"/>
    <w:rsid w:val="00E1184F"/>
    <w:rsid w:val="00E31AC8"/>
    <w:rsid w:val="00E44040"/>
    <w:rsid w:val="00E66DCC"/>
    <w:rsid w:val="00E72BDA"/>
    <w:rsid w:val="00F328BA"/>
    <w:rsid w:val="00F4148C"/>
    <w:rsid w:val="00F42F72"/>
    <w:rsid w:val="00F73419"/>
    <w:rsid w:val="00F7714A"/>
    <w:rsid w:val="00FA7A0B"/>
    <w:rsid w:val="00FC4714"/>
    <w:rsid w:val="00FE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24"/>
  </w:style>
  <w:style w:type="paragraph" w:styleId="Footer">
    <w:name w:val="footer"/>
    <w:basedOn w:val="Normal"/>
    <w:link w:val="FooterChar"/>
    <w:uiPriority w:val="99"/>
    <w:unhideWhenUsed/>
    <w:rsid w:val="0018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24"/>
  </w:style>
  <w:style w:type="paragraph" w:styleId="BalloonText">
    <w:name w:val="Balloon Text"/>
    <w:basedOn w:val="Normal"/>
    <w:link w:val="BalloonTextChar"/>
    <w:uiPriority w:val="99"/>
    <w:semiHidden/>
    <w:unhideWhenUsed/>
    <w:rsid w:val="0025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24"/>
  </w:style>
  <w:style w:type="paragraph" w:styleId="Footer">
    <w:name w:val="footer"/>
    <w:basedOn w:val="Normal"/>
    <w:link w:val="FooterChar"/>
    <w:uiPriority w:val="99"/>
    <w:unhideWhenUsed/>
    <w:rsid w:val="0018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24"/>
  </w:style>
  <w:style w:type="paragraph" w:styleId="BalloonText">
    <w:name w:val="Balloon Text"/>
    <w:basedOn w:val="Normal"/>
    <w:link w:val="BalloonTextChar"/>
    <w:uiPriority w:val="99"/>
    <w:semiHidden/>
    <w:unhideWhenUsed/>
    <w:rsid w:val="0025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F654-6541-4976-A992-853EF60C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</cp:revision>
  <cp:lastPrinted>2017-05-30T09:09:00Z</cp:lastPrinted>
  <dcterms:created xsi:type="dcterms:W3CDTF">2017-05-30T09:41:00Z</dcterms:created>
  <dcterms:modified xsi:type="dcterms:W3CDTF">2017-05-30T09:41:00Z</dcterms:modified>
</cp:coreProperties>
</file>